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14:paraId="2F8EB845" w14:textId="77777777" w:rsidTr="005D71A3">
        <w:tc>
          <w:tcPr>
            <w:tcW w:w="5387" w:type="dxa"/>
          </w:tcPr>
          <w:p w14:paraId="0169AA8F" w14:textId="43FC9967"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14:paraId="1F2DFA37" w14:textId="77777777" w:rsidR="00F650A5" w:rsidRPr="00F650A5" w:rsidRDefault="00F650A5" w:rsidP="00F650A5">
            <w:pPr>
              <w:rPr>
                <w:sz w:val="30"/>
                <w:szCs w:val="30"/>
              </w:rPr>
            </w:pPr>
            <w:r w:rsidRPr="00F650A5">
              <w:rPr>
                <w:sz w:val="30"/>
                <w:szCs w:val="30"/>
              </w:rPr>
              <w:t>Директору УО «</w:t>
            </w:r>
            <w:proofErr w:type="spellStart"/>
            <w:r w:rsidRPr="00F650A5">
              <w:rPr>
                <w:sz w:val="30"/>
                <w:szCs w:val="30"/>
              </w:rPr>
              <w:t>Вилейский</w:t>
            </w:r>
            <w:proofErr w:type="spellEnd"/>
            <w:r w:rsidRPr="00F650A5">
              <w:rPr>
                <w:sz w:val="30"/>
                <w:szCs w:val="30"/>
              </w:rPr>
              <w:t xml:space="preserve"> государственный колледж»</w:t>
            </w:r>
          </w:p>
          <w:p w14:paraId="41E4D6DD" w14:textId="77777777" w:rsidR="00F650A5" w:rsidRPr="00F650A5" w:rsidRDefault="00F650A5" w:rsidP="00F650A5">
            <w:pPr>
              <w:rPr>
                <w:sz w:val="30"/>
                <w:szCs w:val="30"/>
              </w:rPr>
            </w:pPr>
            <w:r w:rsidRPr="00F650A5">
              <w:rPr>
                <w:sz w:val="30"/>
                <w:szCs w:val="30"/>
              </w:rPr>
              <w:t>Ковалёнку С.В.</w:t>
            </w:r>
          </w:p>
          <w:p w14:paraId="254851A0" w14:textId="77777777"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14:paraId="62703546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14:paraId="05B8A995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184E62DE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14:paraId="123398CC" w14:textId="77777777"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60797BC9" w14:textId="77777777"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14:paraId="113FF846" w14:textId="77777777"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14:paraId="5E245AA9" w14:textId="77777777" w:rsidR="005B22B2" w:rsidRDefault="005B22B2" w:rsidP="005B22B2">
      <w:pPr>
        <w:ind w:firstLine="709"/>
        <w:jc w:val="both"/>
        <w:rPr>
          <w:sz w:val="30"/>
          <w:szCs w:val="30"/>
        </w:rPr>
      </w:pPr>
    </w:p>
    <w:p w14:paraId="33B6FF4E" w14:textId="77777777"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E6D1B1F" w14:textId="77777777"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14:paraId="0AB62831" w14:textId="77777777"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14:paraId="09308E8F" w14:textId="77777777" w:rsidR="00480673" w:rsidRDefault="00480673" w:rsidP="00480673">
      <w:pPr>
        <w:jc w:val="both"/>
        <w:rPr>
          <w:sz w:val="30"/>
          <w:szCs w:val="30"/>
        </w:rPr>
      </w:pPr>
    </w:p>
    <w:p w14:paraId="26D9C49D" w14:textId="77777777"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B588B83" w14:textId="0C6E26C7" w:rsidR="00162C98" w:rsidRPr="00E72E46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</w:t>
      </w:r>
      <w:r w:rsidR="00A3191A">
        <w:rPr>
          <w:sz w:val="30"/>
          <w:szCs w:val="30"/>
        </w:rPr>
        <w:t xml:space="preserve">справку </w:t>
      </w:r>
      <w:r w:rsidR="0086666C" w:rsidRPr="0086666C">
        <w:rPr>
          <w:sz w:val="30"/>
          <w:szCs w:val="30"/>
        </w:rPr>
        <w:t xml:space="preserve">об удержании алиментов </w:t>
      </w:r>
      <w:r w:rsidR="0086666C">
        <w:rPr>
          <w:sz w:val="30"/>
          <w:szCs w:val="30"/>
        </w:rPr>
        <w:br/>
      </w:r>
      <w:r w:rsidR="0086666C" w:rsidRPr="0086666C">
        <w:rPr>
          <w:sz w:val="30"/>
          <w:szCs w:val="30"/>
        </w:rPr>
        <w:t>и их размере</w:t>
      </w:r>
      <w:r w:rsidR="0086666C">
        <w:rPr>
          <w:sz w:val="30"/>
          <w:szCs w:val="30"/>
        </w:rPr>
        <w:t xml:space="preserve"> за период __________________________.</w:t>
      </w:r>
    </w:p>
    <w:p w14:paraId="5EECD736" w14:textId="65925DB1" w:rsidR="00B1480A" w:rsidRDefault="00546D7F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6B7AE067" w14:textId="77777777" w:rsidR="004833C6" w:rsidRDefault="004833C6" w:rsidP="004833C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Необходимые документы прилагаю: </w:t>
      </w:r>
    </w:p>
    <w:p w14:paraId="63FFC414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6122C6C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23F206C" w14:textId="77777777" w:rsidR="004833C6" w:rsidRPr="00E72E4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0F091BC4" w14:textId="77777777" w:rsidR="004833C6" w:rsidRDefault="004833C6" w:rsidP="007A4213">
      <w:pPr>
        <w:jc w:val="both"/>
        <w:rPr>
          <w:sz w:val="30"/>
          <w:szCs w:val="30"/>
        </w:rPr>
      </w:pPr>
    </w:p>
    <w:p w14:paraId="3F091C6B" w14:textId="77777777" w:rsidR="00B1480A" w:rsidRDefault="00B1480A" w:rsidP="007A4213">
      <w:pPr>
        <w:jc w:val="both"/>
        <w:rPr>
          <w:sz w:val="30"/>
          <w:szCs w:val="30"/>
        </w:rPr>
      </w:pPr>
    </w:p>
    <w:p w14:paraId="5B93FAA1" w14:textId="77777777"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14:paraId="5702D073" w14:textId="77777777"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04920" w14:textId="77777777" w:rsidR="005F53A7" w:rsidRDefault="005F53A7" w:rsidP="002F6DCB">
      <w:r>
        <w:separator/>
      </w:r>
    </w:p>
  </w:endnote>
  <w:endnote w:type="continuationSeparator" w:id="0">
    <w:p w14:paraId="6159C399" w14:textId="77777777" w:rsidR="005F53A7" w:rsidRDefault="005F53A7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D00D5" w14:textId="77777777" w:rsidR="005F53A7" w:rsidRDefault="005F53A7" w:rsidP="002F6DCB">
      <w:r>
        <w:separator/>
      </w:r>
    </w:p>
  </w:footnote>
  <w:footnote w:type="continuationSeparator" w:id="0">
    <w:p w14:paraId="13AF48C7" w14:textId="77777777" w:rsidR="005F53A7" w:rsidRDefault="005F53A7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2AC0" w14:textId="5FE6707A" w:rsidR="00A3191A" w:rsidRPr="00546D7F" w:rsidRDefault="00A3191A" w:rsidP="002F6DCB">
    <w:pPr>
      <w:spacing w:line="280" w:lineRule="exact"/>
      <w:jc w:val="center"/>
      <w:rPr>
        <w:b/>
        <w:color w:val="000000" w:themeColor="text1"/>
      </w:rPr>
    </w:pPr>
    <w:r w:rsidRPr="00546D7F">
      <w:rPr>
        <w:b/>
        <w:color w:val="000000" w:themeColor="text1"/>
        <w:sz w:val="30"/>
        <w:szCs w:val="30"/>
      </w:rPr>
      <w:t xml:space="preserve">Административная процедура </w:t>
    </w:r>
    <w:r w:rsidR="0086666C" w:rsidRPr="0086666C">
      <w:rPr>
        <w:b/>
        <w:color w:val="000000" w:themeColor="text1"/>
        <w:sz w:val="30"/>
        <w:szCs w:val="30"/>
      </w:rPr>
      <w:t xml:space="preserve">2.20. </w:t>
    </w:r>
    <w:r w:rsidR="00532049">
      <w:rPr>
        <w:b/>
        <w:color w:val="000000" w:themeColor="text1"/>
        <w:sz w:val="30"/>
        <w:szCs w:val="30"/>
      </w:rPr>
      <w:t>в</w:t>
    </w:r>
    <w:r w:rsidR="0086666C" w:rsidRPr="0086666C">
      <w:rPr>
        <w:b/>
        <w:color w:val="000000" w:themeColor="text1"/>
        <w:sz w:val="30"/>
        <w:szCs w:val="30"/>
      </w:rPr>
      <w:t>ыдача справки об удержании алиментов и их размере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3C6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049"/>
    <w:rsid w:val="005325F4"/>
    <w:rsid w:val="00532D5D"/>
    <w:rsid w:val="0053307D"/>
    <w:rsid w:val="00535D69"/>
    <w:rsid w:val="00537DFD"/>
    <w:rsid w:val="005419D5"/>
    <w:rsid w:val="0054354F"/>
    <w:rsid w:val="0054380E"/>
    <w:rsid w:val="00546D7F"/>
    <w:rsid w:val="00550F0D"/>
    <w:rsid w:val="0055191D"/>
    <w:rsid w:val="0055287D"/>
    <w:rsid w:val="00555186"/>
    <w:rsid w:val="0056107C"/>
    <w:rsid w:val="0056343D"/>
    <w:rsid w:val="00563474"/>
    <w:rsid w:val="00566C61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3A7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4C55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A3F"/>
    <w:rsid w:val="00826C4C"/>
    <w:rsid w:val="00831F7A"/>
    <w:rsid w:val="008369C0"/>
    <w:rsid w:val="0083751E"/>
    <w:rsid w:val="00840535"/>
    <w:rsid w:val="0084421E"/>
    <w:rsid w:val="00847D4C"/>
    <w:rsid w:val="00850EBD"/>
    <w:rsid w:val="00854E23"/>
    <w:rsid w:val="00856B29"/>
    <w:rsid w:val="00860588"/>
    <w:rsid w:val="0086347A"/>
    <w:rsid w:val="00864680"/>
    <w:rsid w:val="0086666C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A4F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10B1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50A5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4DF3"/>
    <w:rsid w:val="00FD60CA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A271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2026-01-29T07:00:00Z</dcterms:created>
  <dcterms:modified xsi:type="dcterms:W3CDTF">2026-01-30T08:13:00Z</dcterms:modified>
</cp:coreProperties>
</file>